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27A2" w:rsidRPr="003027A2" w:rsidRDefault="003027A2" w:rsidP="003027A2">
      <w:pPr>
        <w:pStyle w:val="c31"/>
        <w:spacing w:after="0" w:afterAutospacing="0"/>
        <w:jc w:val="both"/>
        <w:rPr>
          <w:sz w:val="28"/>
          <w:szCs w:val="28"/>
        </w:rPr>
      </w:pPr>
      <w:r w:rsidRPr="003027A2">
        <w:rPr>
          <w:sz w:val="28"/>
          <w:szCs w:val="28"/>
        </w:rPr>
        <w:t xml:space="preserve">01.04. </w:t>
      </w:r>
      <w:r w:rsidRPr="003027A2">
        <w:rPr>
          <w:sz w:val="28"/>
          <w:szCs w:val="28"/>
        </w:rPr>
        <w:t>Международный день птиц.</w:t>
      </w:r>
    </w:p>
    <w:p w:rsidR="003027A2" w:rsidRDefault="003027A2" w:rsidP="003027A2">
      <w:pPr>
        <w:pStyle w:val="c31"/>
        <w:spacing w:after="0" w:afterAutospacing="0"/>
        <w:jc w:val="both"/>
      </w:pPr>
      <w:r>
        <w:t>1 апрел</w:t>
      </w:r>
      <w:proofErr w:type="gramStart"/>
      <w:r>
        <w:t>я-</w:t>
      </w:r>
      <w:proofErr w:type="gramEnd"/>
      <w:r>
        <w:t xml:space="preserve"> Международный день птиц. К этому дню с детьми были проведены различные мероприятия, целью которых было не только познакомить детей с празднико</w:t>
      </w:r>
      <w:proofErr w:type="gramStart"/>
      <w:r>
        <w:t>м-</w:t>
      </w:r>
      <w:proofErr w:type="gramEnd"/>
      <w:r>
        <w:t xml:space="preserve"> День птиц, но и формировать интерес к окружающему миру, развивать экологическое сознание у детей, воспитывать стремление бережного отношения к природе. Ребята вместе с родителями изготовили скворечники, которые разместили на территории детского сада.</w:t>
      </w:r>
    </w:p>
    <w:p w:rsidR="003027A2" w:rsidRDefault="003027A2" w:rsidP="003027A2">
      <w:pPr>
        <w:pStyle w:val="c31"/>
        <w:spacing w:after="0" w:afterAutospacing="0"/>
        <w:jc w:val="both"/>
      </w:pPr>
    </w:p>
    <w:p w:rsidR="005C158A" w:rsidRDefault="003027A2">
      <w:r>
        <w:rPr>
          <w:noProof/>
          <w:lang w:eastAsia="ru-RU"/>
        </w:rPr>
        <w:drawing>
          <wp:inline distT="0" distB="0" distL="0" distR="0">
            <wp:extent cx="2818086" cy="1857375"/>
            <wp:effectExtent l="0" t="0" r="1905" b="0"/>
            <wp:docPr id="1" name="Рисунок 1" descr="C:\Users\User\Desktop\на татарский конкурс\26137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на татарский конкурс\2613794.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18086" cy="1857375"/>
                    </a:xfrm>
                    <a:prstGeom prst="rect">
                      <a:avLst/>
                    </a:prstGeom>
                    <a:noFill/>
                    <a:ln>
                      <a:noFill/>
                    </a:ln>
                  </pic:spPr>
                </pic:pic>
              </a:graphicData>
            </a:graphic>
          </wp:inline>
        </w:drawing>
      </w:r>
    </w:p>
    <w:p w:rsidR="003027A2" w:rsidRDefault="003027A2">
      <w:pPr>
        <w:rPr>
          <w:rFonts w:ascii="Times New Roman" w:hAnsi="Times New Roman" w:cs="Times New Roman"/>
          <w:sz w:val="28"/>
          <w:szCs w:val="28"/>
        </w:rPr>
      </w:pPr>
      <w:r w:rsidRPr="003027A2">
        <w:rPr>
          <w:rFonts w:ascii="Times New Roman" w:hAnsi="Times New Roman" w:cs="Times New Roman"/>
          <w:sz w:val="28"/>
          <w:szCs w:val="28"/>
        </w:rPr>
        <w:t>12.04 День космонавтики.</w:t>
      </w:r>
    </w:p>
    <w:p w:rsidR="003027A2" w:rsidRPr="003027A2" w:rsidRDefault="003027A2">
      <w:pPr>
        <w:rPr>
          <w:rFonts w:ascii="Times New Roman" w:hAnsi="Times New Roman" w:cs="Times New Roman"/>
          <w:sz w:val="24"/>
          <w:szCs w:val="24"/>
        </w:rPr>
      </w:pPr>
      <w:r w:rsidRPr="003027A2">
        <w:rPr>
          <w:rFonts w:ascii="Times New Roman" w:hAnsi="Times New Roman" w:cs="Times New Roman"/>
          <w:sz w:val="24"/>
          <w:szCs w:val="24"/>
        </w:rPr>
        <w:t xml:space="preserve">У нас в музыкальном зале со средней группой 1 прошёл очень увлекательное, </w:t>
      </w:r>
      <w:proofErr w:type="gramStart"/>
      <w:r w:rsidRPr="003027A2">
        <w:rPr>
          <w:rFonts w:ascii="Times New Roman" w:hAnsi="Times New Roman" w:cs="Times New Roman"/>
          <w:sz w:val="24"/>
          <w:szCs w:val="24"/>
        </w:rPr>
        <w:t>занимательные</w:t>
      </w:r>
      <w:proofErr w:type="gramEnd"/>
      <w:r w:rsidRPr="003027A2">
        <w:rPr>
          <w:rFonts w:ascii="Times New Roman" w:hAnsi="Times New Roman" w:cs="Times New Roman"/>
          <w:sz w:val="24"/>
          <w:szCs w:val="24"/>
        </w:rPr>
        <w:t>, полезное мероприятие, посвящённое  дню космонавтики. В гости пришёл  </w:t>
      </w:r>
      <w:proofErr w:type="spellStart"/>
      <w:r w:rsidRPr="003027A2">
        <w:rPr>
          <w:rFonts w:ascii="Times New Roman" w:hAnsi="Times New Roman" w:cs="Times New Roman"/>
          <w:sz w:val="24"/>
          <w:szCs w:val="24"/>
        </w:rPr>
        <w:t>Карлосон</w:t>
      </w:r>
      <w:proofErr w:type="spellEnd"/>
      <w:r w:rsidRPr="003027A2">
        <w:rPr>
          <w:rFonts w:ascii="Times New Roman" w:hAnsi="Times New Roman" w:cs="Times New Roman"/>
          <w:sz w:val="24"/>
          <w:szCs w:val="24"/>
        </w:rPr>
        <w:t xml:space="preserve">,  дети вместе  с ним с  удовольствием маршировали, проходили испытания, пели, танцевали, строили из мягких моделей ракеты.  За свои старания  были награждены медалями. Дети остались довольны, получили заряд </w:t>
      </w:r>
      <w:r w:rsidRPr="003027A2">
        <w:rPr>
          <w:rFonts w:ascii="Times New Roman" w:hAnsi="Times New Roman" w:cs="Times New Roman"/>
          <w:sz w:val="24"/>
          <w:szCs w:val="24"/>
        </w:rPr>
        <w:t>бодрости</w:t>
      </w:r>
      <w:r w:rsidRPr="003027A2">
        <w:rPr>
          <w:rFonts w:ascii="Times New Roman" w:hAnsi="Times New Roman" w:cs="Times New Roman"/>
          <w:sz w:val="24"/>
          <w:szCs w:val="24"/>
        </w:rPr>
        <w:t xml:space="preserve"> и море эмоции.</w:t>
      </w:r>
    </w:p>
    <w:p w:rsidR="003027A2" w:rsidRDefault="003027A2">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095500" cy="1381125"/>
            <wp:effectExtent l="0" t="0" r="0" b="9525"/>
            <wp:docPr id="2" name="Рисунок 2" descr="C:\Users\User\Desktop\на татарский конкурс\26257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на татарский конкурс\262571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95500" cy="1381125"/>
                    </a:xfrm>
                    <a:prstGeom prst="rect">
                      <a:avLst/>
                    </a:prstGeom>
                    <a:noFill/>
                    <a:ln>
                      <a:noFill/>
                    </a:ln>
                  </pic:spPr>
                </pic:pic>
              </a:graphicData>
            </a:graphic>
          </wp:inline>
        </w:drawing>
      </w:r>
    </w:p>
    <w:p w:rsidR="003027A2" w:rsidRPr="003027A2" w:rsidRDefault="003027A2">
      <w:pPr>
        <w:rPr>
          <w:rFonts w:ascii="Times New Roman" w:hAnsi="Times New Roman" w:cs="Times New Roman"/>
          <w:color w:val="000000"/>
          <w:sz w:val="28"/>
          <w:szCs w:val="28"/>
          <w:shd w:val="clear" w:color="auto" w:fill="FFFFFF"/>
          <w:lang w:val="tt-RU"/>
        </w:rPr>
      </w:pPr>
      <w:r w:rsidRPr="003027A2">
        <w:rPr>
          <w:rFonts w:ascii="Times New Roman" w:hAnsi="Times New Roman" w:cs="Times New Roman"/>
          <w:color w:val="000000"/>
          <w:sz w:val="28"/>
          <w:szCs w:val="28"/>
          <w:shd w:val="clear" w:color="auto" w:fill="FFFFFF"/>
          <w:lang w:val="tt-RU"/>
        </w:rPr>
        <w:t>15.04 “Татар халык җырлары милләте – безнең моңлы хәзинәсе”.</w:t>
      </w:r>
    </w:p>
    <w:p w:rsidR="003027A2" w:rsidRPr="003027A2" w:rsidRDefault="003027A2">
      <w:pPr>
        <w:rPr>
          <w:rFonts w:ascii="Times New Roman" w:hAnsi="Times New Roman" w:cs="Times New Roman"/>
          <w:color w:val="000000"/>
          <w:sz w:val="21"/>
          <w:szCs w:val="21"/>
          <w:shd w:val="clear" w:color="auto" w:fill="FFFFFF"/>
          <w:lang w:val="tt-RU"/>
        </w:rPr>
      </w:pPr>
      <w:r w:rsidRPr="003027A2">
        <w:rPr>
          <w:rFonts w:ascii="Times New Roman" w:hAnsi="Times New Roman" w:cs="Times New Roman"/>
          <w:color w:val="000000"/>
          <w:sz w:val="21"/>
          <w:szCs w:val="21"/>
          <w:shd w:val="clear" w:color="auto" w:fill="FFFFFF"/>
          <w:lang w:val="tt-RU"/>
        </w:rPr>
        <w:t xml:space="preserve"> </w:t>
      </w:r>
      <w:r w:rsidRPr="003027A2">
        <w:rPr>
          <w:rFonts w:ascii="Times New Roman" w:hAnsi="Times New Roman" w:cs="Times New Roman"/>
          <w:color w:val="000000"/>
          <w:sz w:val="21"/>
          <w:szCs w:val="21"/>
          <w:shd w:val="clear" w:color="auto" w:fill="FFFFFF"/>
          <w:lang w:val="tt-RU"/>
        </w:rPr>
        <w:t xml:space="preserve">Безнең татар халкы борын-борынга җырга-моңга хирыс халык. </w:t>
      </w:r>
      <w:proofErr w:type="spellStart"/>
      <w:r w:rsidRPr="003027A2">
        <w:rPr>
          <w:rFonts w:ascii="Times New Roman" w:hAnsi="Times New Roman" w:cs="Times New Roman"/>
          <w:color w:val="000000"/>
          <w:sz w:val="21"/>
          <w:szCs w:val="21"/>
          <w:shd w:val="clear" w:color="auto" w:fill="FFFFFF"/>
        </w:rPr>
        <w:t>Шатлыгын</w:t>
      </w:r>
      <w:proofErr w:type="spellEnd"/>
      <w:r w:rsidRPr="003027A2">
        <w:rPr>
          <w:rFonts w:ascii="Times New Roman" w:hAnsi="Times New Roman" w:cs="Times New Roman"/>
          <w:color w:val="000000"/>
          <w:sz w:val="21"/>
          <w:szCs w:val="21"/>
          <w:shd w:val="clear" w:color="auto" w:fill="FFFFFF"/>
        </w:rPr>
        <w:t xml:space="preserve"> да, </w:t>
      </w:r>
      <w:proofErr w:type="spellStart"/>
      <w:r w:rsidRPr="003027A2">
        <w:rPr>
          <w:rFonts w:ascii="Times New Roman" w:hAnsi="Times New Roman" w:cs="Times New Roman"/>
          <w:color w:val="000000"/>
          <w:sz w:val="21"/>
          <w:szCs w:val="21"/>
          <w:shd w:val="clear" w:color="auto" w:fill="FFFFFF"/>
        </w:rPr>
        <w:t>сагышын</w:t>
      </w:r>
      <w:proofErr w:type="spellEnd"/>
      <w:r w:rsidRPr="003027A2">
        <w:rPr>
          <w:rFonts w:ascii="Times New Roman" w:hAnsi="Times New Roman" w:cs="Times New Roman"/>
          <w:color w:val="000000"/>
          <w:sz w:val="21"/>
          <w:szCs w:val="21"/>
          <w:shd w:val="clear" w:color="auto" w:fill="FFFFFF"/>
        </w:rPr>
        <w:t xml:space="preserve"> да </w:t>
      </w:r>
      <w:proofErr w:type="spellStart"/>
      <w:r w:rsidRPr="003027A2">
        <w:rPr>
          <w:rFonts w:ascii="Times New Roman" w:hAnsi="Times New Roman" w:cs="Times New Roman"/>
          <w:color w:val="000000"/>
          <w:sz w:val="21"/>
          <w:szCs w:val="21"/>
          <w:shd w:val="clear" w:color="auto" w:fill="FFFFFF"/>
        </w:rPr>
        <w:t>җыр</w:t>
      </w:r>
      <w:proofErr w:type="spellEnd"/>
      <w:r w:rsidRPr="003027A2">
        <w:rPr>
          <w:rFonts w:ascii="Times New Roman" w:hAnsi="Times New Roman" w:cs="Times New Roman"/>
          <w:color w:val="000000"/>
          <w:sz w:val="21"/>
          <w:szCs w:val="21"/>
          <w:shd w:val="clear" w:color="auto" w:fill="FFFFFF"/>
        </w:rPr>
        <w:t xml:space="preserve"> </w:t>
      </w:r>
      <w:proofErr w:type="spellStart"/>
      <w:r w:rsidRPr="003027A2">
        <w:rPr>
          <w:rFonts w:ascii="Times New Roman" w:hAnsi="Times New Roman" w:cs="Times New Roman"/>
          <w:color w:val="000000"/>
          <w:sz w:val="21"/>
          <w:szCs w:val="21"/>
          <w:shd w:val="clear" w:color="auto" w:fill="FFFFFF"/>
        </w:rPr>
        <w:t>аша</w:t>
      </w:r>
      <w:proofErr w:type="spellEnd"/>
      <w:r w:rsidRPr="003027A2">
        <w:rPr>
          <w:rFonts w:ascii="Times New Roman" w:hAnsi="Times New Roman" w:cs="Times New Roman"/>
          <w:color w:val="000000"/>
          <w:sz w:val="21"/>
          <w:szCs w:val="21"/>
          <w:shd w:val="clear" w:color="auto" w:fill="FFFFFF"/>
        </w:rPr>
        <w:t xml:space="preserve"> </w:t>
      </w:r>
      <w:proofErr w:type="spellStart"/>
      <w:r w:rsidRPr="003027A2">
        <w:rPr>
          <w:rFonts w:ascii="Times New Roman" w:hAnsi="Times New Roman" w:cs="Times New Roman"/>
          <w:color w:val="000000"/>
          <w:sz w:val="21"/>
          <w:szCs w:val="21"/>
          <w:shd w:val="clear" w:color="auto" w:fill="FFFFFF"/>
        </w:rPr>
        <w:t>белдерә</w:t>
      </w:r>
      <w:proofErr w:type="spellEnd"/>
      <w:r w:rsidRPr="003027A2">
        <w:rPr>
          <w:rFonts w:ascii="Times New Roman" w:hAnsi="Times New Roman" w:cs="Times New Roman"/>
          <w:color w:val="000000"/>
          <w:sz w:val="21"/>
          <w:szCs w:val="21"/>
          <w:shd w:val="clear" w:color="auto" w:fill="FFFFFF"/>
        </w:rPr>
        <w:t xml:space="preserve"> ул.</w:t>
      </w:r>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Халык</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җырлары</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бабаларыбыз</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тарафыннан</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калдырылган</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иң</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кадерле</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вә</w:t>
      </w:r>
      <w:proofErr w:type="spellEnd"/>
      <w:r w:rsidRPr="003027A2">
        <w:rPr>
          <w:rFonts w:ascii="Times New Roman" w:hAnsi="Times New Roman" w:cs="Times New Roman"/>
          <w:sz w:val="21"/>
          <w:szCs w:val="21"/>
        </w:rPr>
        <w:t xml:space="preserve"> </w:t>
      </w:r>
      <w:proofErr w:type="spellStart"/>
      <w:proofErr w:type="gramStart"/>
      <w:r w:rsidRPr="003027A2">
        <w:rPr>
          <w:rFonts w:ascii="Times New Roman" w:hAnsi="Times New Roman" w:cs="Times New Roman"/>
          <w:sz w:val="21"/>
          <w:szCs w:val="21"/>
        </w:rPr>
        <w:t>иң</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б</w:t>
      </w:r>
      <w:proofErr w:type="gramEnd"/>
      <w:r w:rsidRPr="003027A2">
        <w:rPr>
          <w:rFonts w:ascii="Times New Roman" w:hAnsi="Times New Roman" w:cs="Times New Roman"/>
          <w:sz w:val="21"/>
          <w:szCs w:val="21"/>
        </w:rPr>
        <w:t>әһале</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мирастыр</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Халык</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җырларының</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җәүһә</w:t>
      </w:r>
      <w:proofErr w:type="gramStart"/>
      <w:r w:rsidRPr="003027A2">
        <w:rPr>
          <w:rFonts w:ascii="Times New Roman" w:hAnsi="Times New Roman" w:cs="Times New Roman"/>
          <w:sz w:val="21"/>
          <w:szCs w:val="21"/>
        </w:rPr>
        <w:t>р</w:t>
      </w:r>
      <w:proofErr w:type="spellEnd"/>
      <w:proofErr w:type="gram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вә</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якутлардан</w:t>
      </w:r>
      <w:proofErr w:type="spellEnd"/>
      <w:r w:rsidRPr="003027A2">
        <w:rPr>
          <w:rFonts w:ascii="Times New Roman" w:hAnsi="Times New Roman" w:cs="Times New Roman"/>
          <w:sz w:val="21"/>
          <w:szCs w:val="21"/>
        </w:rPr>
        <w:t xml:space="preserve"> да </w:t>
      </w:r>
      <w:proofErr w:type="spellStart"/>
      <w:r w:rsidRPr="003027A2">
        <w:rPr>
          <w:rFonts w:ascii="Times New Roman" w:hAnsi="Times New Roman" w:cs="Times New Roman"/>
          <w:sz w:val="21"/>
          <w:szCs w:val="21"/>
        </w:rPr>
        <w:t>кыйммәтле</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бер</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нәрсә</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булганы</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өчен</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аларга</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зур</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әһәмият</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бирергә</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кирәк</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Аларны</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кадерләргә</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югалтмаска</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буыннан</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буынга</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тапшырырга</w:t>
      </w:r>
      <w:proofErr w:type="spellEnd"/>
      <w:r w:rsidRPr="003027A2">
        <w:rPr>
          <w:rFonts w:ascii="Times New Roman" w:hAnsi="Times New Roman" w:cs="Times New Roman"/>
          <w:sz w:val="21"/>
          <w:szCs w:val="21"/>
        </w:rPr>
        <w:t xml:space="preserve"> </w:t>
      </w:r>
      <w:proofErr w:type="spellStart"/>
      <w:r w:rsidRPr="003027A2">
        <w:rPr>
          <w:rFonts w:ascii="Times New Roman" w:hAnsi="Times New Roman" w:cs="Times New Roman"/>
          <w:sz w:val="21"/>
          <w:szCs w:val="21"/>
        </w:rPr>
        <w:t>кирәк</w:t>
      </w:r>
      <w:proofErr w:type="spellEnd"/>
      <w:r w:rsidRPr="003027A2">
        <w:rPr>
          <w:rFonts w:ascii="Times New Roman" w:hAnsi="Times New Roman" w:cs="Times New Roman"/>
          <w:sz w:val="21"/>
          <w:szCs w:val="21"/>
        </w:rPr>
        <w:t xml:space="preserve">. </w:t>
      </w:r>
      <w:r w:rsidRPr="003027A2">
        <w:rPr>
          <w:rFonts w:ascii="Times New Roman" w:hAnsi="Times New Roman" w:cs="Times New Roman"/>
          <w:color w:val="000000"/>
          <w:sz w:val="21"/>
          <w:szCs w:val="21"/>
          <w:shd w:val="clear" w:color="auto" w:fill="FFFFFF"/>
          <w:lang w:val="tt-RU"/>
        </w:rPr>
        <w:t xml:space="preserve">Шул максатларны күз алдында тотып  “Татар халык җырлары – милләтебезнең хәзинәсе” исемле конкурс булып узды. Безнең балалар бик теләп катнаштылар.  Җыр – кешенең балачагыннан алып соңгы гомеренә кадәр аерылмас юлдашы. Җыр яраткан кеше матурлыкны ярата. </w:t>
      </w:r>
      <w:proofErr w:type="spellStart"/>
      <w:proofErr w:type="gramStart"/>
      <w:r w:rsidRPr="003027A2">
        <w:rPr>
          <w:rFonts w:ascii="Times New Roman" w:hAnsi="Times New Roman" w:cs="Times New Roman"/>
          <w:color w:val="000000"/>
          <w:sz w:val="21"/>
          <w:szCs w:val="21"/>
          <w:shd w:val="clear" w:color="auto" w:fill="FFFFFF"/>
        </w:rPr>
        <w:t>Ул</w:t>
      </w:r>
      <w:proofErr w:type="spellEnd"/>
      <w:proofErr w:type="gramEnd"/>
      <w:r w:rsidRPr="003027A2">
        <w:rPr>
          <w:rFonts w:ascii="Times New Roman" w:hAnsi="Times New Roman" w:cs="Times New Roman"/>
          <w:color w:val="000000"/>
          <w:sz w:val="21"/>
          <w:szCs w:val="21"/>
          <w:shd w:val="clear" w:color="auto" w:fill="FFFFFF"/>
        </w:rPr>
        <w:t xml:space="preserve"> </w:t>
      </w:r>
      <w:proofErr w:type="spellStart"/>
      <w:r w:rsidRPr="003027A2">
        <w:rPr>
          <w:rFonts w:ascii="Times New Roman" w:hAnsi="Times New Roman" w:cs="Times New Roman"/>
          <w:color w:val="000000"/>
          <w:sz w:val="21"/>
          <w:szCs w:val="21"/>
          <w:shd w:val="clear" w:color="auto" w:fill="FFFFFF"/>
        </w:rPr>
        <w:t>нечкә</w:t>
      </w:r>
      <w:proofErr w:type="spellEnd"/>
      <w:r w:rsidRPr="003027A2">
        <w:rPr>
          <w:rFonts w:ascii="Times New Roman" w:hAnsi="Times New Roman" w:cs="Times New Roman"/>
          <w:color w:val="000000"/>
          <w:sz w:val="21"/>
          <w:szCs w:val="21"/>
          <w:shd w:val="clear" w:color="auto" w:fill="FFFFFF"/>
        </w:rPr>
        <w:t xml:space="preserve"> </w:t>
      </w:r>
      <w:proofErr w:type="spellStart"/>
      <w:r w:rsidRPr="003027A2">
        <w:rPr>
          <w:rFonts w:ascii="Times New Roman" w:hAnsi="Times New Roman" w:cs="Times New Roman"/>
          <w:color w:val="000000"/>
          <w:sz w:val="21"/>
          <w:szCs w:val="21"/>
          <w:shd w:val="clear" w:color="auto" w:fill="FFFFFF"/>
        </w:rPr>
        <w:t>күңелле</w:t>
      </w:r>
      <w:proofErr w:type="spellEnd"/>
      <w:r w:rsidRPr="003027A2">
        <w:rPr>
          <w:rFonts w:ascii="Times New Roman" w:hAnsi="Times New Roman" w:cs="Times New Roman"/>
          <w:color w:val="000000"/>
          <w:sz w:val="21"/>
          <w:szCs w:val="21"/>
          <w:shd w:val="clear" w:color="auto" w:fill="FFFFFF"/>
        </w:rPr>
        <w:t xml:space="preserve">, </w:t>
      </w:r>
      <w:proofErr w:type="spellStart"/>
      <w:r w:rsidRPr="003027A2">
        <w:rPr>
          <w:rFonts w:ascii="Times New Roman" w:hAnsi="Times New Roman" w:cs="Times New Roman"/>
          <w:color w:val="000000"/>
          <w:sz w:val="21"/>
          <w:szCs w:val="21"/>
          <w:shd w:val="clear" w:color="auto" w:fill="FFFFFF"/>
        </w:rPr>
        <w:t>мәрхәмәтле</w:t>
      </w:r>
      <w:proofErr w:type="spellEnd"/>
      <w:r w:rsidRPr="003027A2">
        <w:rPr>
          <w:rFonts w:ascii="Times New Roman" w:hAnsi="Times New Roman" w:cs="Times New Roman"/>
          <w:color w:val="000000"/>
          <w:sz w:val="21"/>
          <w:szCs w:val="21"/>
          <w:shd w:val="clear" w:color="auto" w:fill="FFFFFF"/>
        </w:rPr>
        <w:t xml:space="preserve"> </w:t>
      </w:r>
      <w:proofErr w:type="spellStart"/>
      <w:r w:rsidRPr="003027A2">
        <w:rPr>
          <w:rFonts w:ascii="Times New Roman" w:hAnsi="Times New Roman" w:cs="Times New Roman"/>
          <w:color w:val="000000"/>
          <w:sz w:val="21"/>
          <w:szCs w:val="21"/>
          <w:shd w:val="clear" w:color="auto" w:fill="FFFFFF"/>
        </w:rPr>
        <w:t>була</w:t>
      </w:r>
      <w:proofErr w:type="spellEnd"/>
      <w:r w:rsidRPr="003027A2">
        <w:rPr>
          <w:rFonts w:ascii="Times New Roman" w:hAnsi="Times New Roman" w:cs="Times New Roman"/>
          <w:color w:val="000000"/>
          <w:sz w:val="21"/>
          <w:szCs w:val="21"/>
          <w:shd w:val="clear" w:color="auto" w:fill="FFFFFF"/>
        </w:rPr>
        <w:t>.</w:t>
      </w:r>
    </w:p>
    <w:p w:rsidR="003027A2" w:rsidRDefault="003027A2">
      <w:pPr>
        <w:rPr>
          <w:rFonts w:ascii="Times New Roman" w:hAnsi="Times New Roman" w:cs="Times New Roman"/>
          <w:sz w:val="28"/>
          <w:szCs w:val="28"/>
          <w:lang w:val="tt-RU"/>
        </w:rPr>
      </w:pPr>
      <w:r>
        <w:rPr>
          <w:rFonts w:ascii="Times New Roman" w:hAnsi="Times New Roman" w:cs="Times New Roman"/>
          <w:noProof/>
          <w:sz w:val="28"/>
          <w:szCs w:val="28"/>
          <w:lang w:eastAsia="ru-RU"/>
        </w:rPr>
        <w:lastRenderedPageBreak/>
        <w:drawing>
          <wp:inline distT="0" distB="0" distL="0" distR="0">
            <wp:extent cx="2762250" cy="1820574"/>
            <wp:effectExtent l="0" t="0" r="0" b="8255"/>
            <wp:docPr id="3" name="Рисунок 3" descr="C:\Users\User\Desktop\на татарский конкурс\26257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на татарский конкурс\262577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62250" cy="1820574"/>
                    </a:xfrm>
                    <a:prstGeom prst="rect">
                      <a:avLst/>
                    </a:prstGeom>
                    <a:noFill/>
                    <a:ln>
                      <a:noFill/>
                    </a:ln>
                  </pic:spPr>
                </pic:pic>
              </a:graphicData>
            </a:graphic>
          </wp:inline>
        </w:drawing>
      </w:r>
    </w:p>
    <w:p w:rsidR="003027A2" w:rsidRPr="003027A2" w:rsidRDefault="003027A2">
      <w:pPr>
        <w:rPr>
          <w:rFonts w:ascii="Times New Roman" w:hAnsi="Times New Roman" w:cs="Times New Roman"/>
          <w:sz w:val="28"/>
          <w:szCs w:val="28"/>
          <w:lang w:val="tt-RU"/>
        </w:rPr>
      </w:pPr>
      <w:r w:rsidRPr="003027A2">
        <w:rPr>
          <w:rFonts w:ascii="Times New Roman" w:hAnsi="Times New Roman" w:cs="Times New Roman"/>
          <w:sz w:val="28"/>
          <w:szCs w:val="28"/>
          <w:lang w:val="tt-RU"/>
        </w:rPr>
        <w:t>20.04 Китапханәгә сәяхәт.</w:t>
      </w:r>
    </w:p>
    <w:p w:rsidR="003027A2" w:rsidRDefault="003027A2">
      <w:pPr>
        <w:rPr>
          <w:rFonts w:ascii="Times New Roman" w:hAnsi="Times New Roman" w:cs="Times New Roman"/>
          <w:sz w:val="24"/>
          <w:szCs w:val="24"/>
          <w:lang w:val="tt-RU"/>
        </w:rPr>
      </w:pPr>
      <w:r w:rsidRPr="003027A2">
        <w:rPr>
          <w:rFonts w:ascii="Times New Roman" w:hAnsi="Times New Roman" w:cs="Times New Roman"/>
          <w:sz w:val="24"/>
          <w:szCs w:val="24"/>
          <w:lang w:val="tt-RU"/>
        </w:rPr>
        <w:t xml:space="preserve">20 нче апрель көнне 1 нче номерлы мәктәпкә әзерлек төркемендә тәрбияләнүче балалар узәк китапханәгә экскурсиягә бардылар. Китапханәче Алсу апалары балалар белән  Тукай иҗаты буенча “Тукай эзләре буйлап” исемле чара үткәрде. Балалар Тукайның шигырләрен, әкиятләрен искә төшерделәр, “Фатыйма белән Сандугач ”, “Туган авыл”,”Пар ат”, “Туган тел”,”Шаян песи” шигырьләрен  яттан сөйләделәр. </w:t>
      </w:r>
      <w:proofErr w:type="spellStart"/>
      <w:r w:rsidRPr="003027A2">
        <w:rPr>
          <w:rFonts w:ascii="Times New Roman" w:hAnsi="Times New Roman" w:cs="Times New Roman"/>
          <w:sz w:val="24"/>
          <w:szCs w:val="24"/>
        </w:rPr>
        <w:t>Балалар</w:t>
      </w:r>
      <w:proofErr w:type="spellEnd"/>
      <w:r w:rsidRPr="003027A2">
        <w:rPr>
          <w:rFonts w:ascii="Times New Roman" w:hAnsi="Times New Roman" w:cs="Times New Roman"/>
          <w:sz w:val="24"/>
          <w:szCs w:val="24"/>
        </w:rPr>
        <w:t xml:space="preserve"> </w:t>
      </w:r>
      <w:proofErr w:type="spellStart"/>
      <w:r w:rsidRPr="003027A2">
        <w:rPr>
          <w:rFonts w:ascii="Times New Roman" w:hAnsi="Times New Roman" w:cs="Times New Roman"/>
          <w:sz w:val="24"/>
          <w:szCs w:val="24"/>
        </w:rPr>
        <w:t>китапханәгә</w:t>
      </w:r>
      <w:proofErr w:type="spellEnd"/>
      <w:r w:rsidRPr="003027A2">
        <w:rPr>
          <w:rFonts w:ascii="Times New Roman" w:hAnsi="Times New Roman" w:cs="Times New Roman"/>
          <w:sz w:val="24"/>
          <w:szCs w:val="24"/>
        </w:rPr>
        <w:t xml:space="preserve"> </w:t>
      </w:r>
      <w:proofErr w:type="spellStart"/>
      <w:r w:rsidRPr="003027A2">
        <w:rPr>
          <w:rFonts w:ascii="Times New Roman" w:hAnsi="Times New Roman" w:cs="Times New Roman"/>
          <w:sz w:val="24"/>
          <w:szCs w:val="24"/>
        </w:rPr>
        <w:t>тагын</w:t>
      </w:r>
      <w:proofErr w:type="spellEnd"/>
      <w:r w:rsidRPr="003027A2">
        <w:rPr>
          <w:rFonts w:ascii="Times New Roman" w:hAnsi="Times New Roman" w:cs="Times New Roman"/>
          <w:sz w:val="24"/>
          <w:szCs w:val="24"/>
        </w:rPr>
        <w:t xml:space="preserve"> </w:t>
      </w:r>
      <w:proofErr w:type="spellStart"/>
      <w:r w:rsidRPr="003027A2">
        <w:rPr>
          <w:rFonts w:ascii="Times New Roman" w:hAnsi="Times New Roman" w:cs="Times New Roman"/>
          <w:sz w:val="24"/>
          <w:szCs w:val="24"/>
        </w:rPr>
        <w:t>килергә</w:t>
      </w:r>
      <w:proofErr w:type="spellEnd"/>
      <w:r w:rsidRPr="003027A2">
        <w:rPr>
          <w:rFonts w:ascii="Times New Roman" w:hAnsi="Times New Roman" w:cs="Times New Roman"/>
          <w:sz w:val="24"/>
          <w:szCs w:val="24"/>
        </w:rPr>
        <w:t xml:space="preserve"> </w:t>
      </w:r>
      <w:proofErr w:type="spellStart"/>
      <w:r w:rsidRPr="003027A2">
        <w:rPr>
          <w:rFonts w:ascii="Times New Roman" w:hAnsi="Times New Roman" w:cs="Times New Roman"/>
          <w:sz w:val="24"/>
          <w:szCs w:val="24"/>
        </w:rPr>
        <w:t>вәгъдә</w:t>
      </w:r>
      <w:proofErr w:type="spellEnd"/>
      <w:r w:rsidRPr="003027A2">
        <w:rPr>
          <w:rFonts w:ascii="Times New Roman" w:hAnsi="Times New Roman" w:cs="Times New Roman"/>
          <w:sz w:val="24"/>
          <w:szCs w:val="24"/>
        </w:rPr>
        <w:t xml:space="preserve"> </w:t>
      </w:r>
      <w:proofErr w:type="spellStart"/>
      <w:r w:rsidRPr="003027A2">
        <w:rPr>
          <w:rFonts w:ascii="Times New Roman" w:hAnsi="Times New Roman" w:cs="Times New Roman"/>
          <w:sz w:val="24"/>
          <w:szCs w:val="24"/>
        </w:rPr>
        <w:t>итеп</w:t>
      </w:r>
      <w:proofErr w:type="spellEnd"/>
      <w:r w:rsidRPr="003027A2">
        <w:rPr>
          <w:rFonts w:ascii="Times New Roman" w:hAnsi="Times New Roman" w:cs="Times New Roman"/>
          <w:sz w:val="24"/>
          <w:szCs w:val="24"/>
        </w:rPr>
        <w:t xml:space="preserve"> </w:t>
      </w:r>
      <w:proofErr w:type="spellStart"/>
      <w:r w:rsidRPr="003027A2">
        <w:rPr>
          <w:rFonts w:ascii="Times New Roman" w:hAnsi="Times New Roman" w:cs="Times New Roman"/>
          <w:sz w:val="24"/>
          <w:szCs w:val="24"/>
        </w:rPr>
        <w:t>саубуллаштылар</w:t>
      </w:r>
      <w:proofErr w:type="spellEnd"/>
      <w:r w:rsidRPr="003027A2">
        <w:rPr>
          <w:rFonts w:ascii="Times New Roman" w:hAnsi="Times New Roman" w:cs="Times New Roman"/>
          <w:sz w:val="24"/>
          <w:szCs w:val="24"/>
        </w:rPr>
        <w:t>.</w:t>
      </w:r>
    </w:p>
    <w:p w:rsidR="003027A2" w:rsidRDefault="003027A2">
      <w:pPr>
        <w:rPr>
          <w:rFonts w:ascii="Times New Roman" w:hAnsi="Times New Roman" w:cs="Times New Roman"/>
          <w:sz w:val="24"/>
          <w:szCs w:val="24"/>
          <w:lang w:val="tt-RU"/>
        </w:rPr>
      </w:pPr>
      <w:r>
        <w:rPr>
          <w:rFonts w:ascii="Times New Roman" w:hAnsi="Times New Roman" w:cs="Times New Roman"/>
          <w:noProof/>
          <w:sz w:val="24"/>
          <w:szCs w:val="24"/>
          <w:lang w:eastAsia="ru-RU"/>
        </w:rPr>
        <w:drawing>
          <wp:inline distT="0" distB="0" distL="0" distR="0">
            <wp:extent cx="2731376" cy="1800225"/>
            <wp:effectExtent l="0" t="0" r="0" b="0"/>
            <wp:docPr id="4" name="Рисунок 4" descr="C:\Users\User\Desktop\на татарский конкурс\26385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на татарский конкурс\263859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31376" cy="1800225"/>
                    </a:xfrm>
                    <a:prstGeom prst="rect">
                      <a:avLst/>
                    </a:prstGeom>
                    <a:noFill/>
                    <a:ln>
                      <a:noFill/>
                    </a:ln>
                  </pic:spPr>
                </pic:pic>
              </a:graphicData>
            </a:graphic>
          </wp:inline>
        </w:drawing>
      </w:r>
    </w:p>
    <w:p w:rsidR="001D155D" w:rsidRPr="001D155D" w:rsidRDefault="001D155D">
      <w:pPr>
        <w:rPr>
          <w:rFonts w:ascii="Times New Roman" w:hAnsi="Times New Roman" w:cs="Times New Roman"/>
          <w:sz w:val="28"/>
          <w:szCs w:val="28"/>
          <w:lang w:val="tt-RU"/>
        </w:rPr>
      </w:pPr>
      <w:r w:rsidRPr="001D155D">
        <w:rPr>
          <w:rFonts w:ascii="Times New Roman" w:hAnsi="Times New Roman" w:cs="Times New Roman"/>
          <w:sz w:val="28"/>
          <w:szCs w:val="28"/>
          <w:lang w:val="tt-RU"/>
        </w:rPr>
        <w:t>22.04. Поход в музей”.</w:t>
      </w:r>
    </w:p>
    <w:p w:rsidR="003027A2" w:rsidRDefault="003027A2">
      <w:pPr>
        <w:rPr>
          <w:rFonts w:ascii="Times New Roman" w:hAnsi="Times New Roman" w:cs="Times New Roman"/>
          <w:sz w:val="24"/>
          <w:szCs w:val="24"/>
          <w:lang w:val="tt-RU"/>
        </w:rPr>
      </w:pPr>
      <w:r w:rsidRPr="001D155D">
        <w:rPr>
          <w:rFonts w:ascii="Times New Roman" w:hAnsi="Times New Roman" w:cs="Times New Roman"/>
          <w:sz w:val="24"/>
          <w:szCs w:val="24"/>
        </w:rPr>
        <w:t>В теплый весенний день  мы с ребятами  подготовительной группой 1, посетили Казанский этнографический музей</w:t>
      </w:r>
      <w:proofErr w:type="gramStart"/>
      <w:r w:rsidRPr="001D155D">
        <w:rPr>
          <w:rFonts w:ascii="Times New Roman" w:hAnsi="Times New Roman" w:cs="Times New Roman"/>
          <w:sz w:val="24"/>
          <w:szCs w:val="24"/>
        </w:rPr>
        <w:t xml:space="preserve"> .</w:t>
      </w:r>
      <w:proofErr w:type="gramEnd"/>
      <w:r w:rsidRPr="001D155D">
        <w:rPr>
          <w:rFonts w:ascii="Times New Roman" w:hAnsi="Times New Roman" w:cs="Times New Roman"/>
          <w:sz w:val="24"/>
          <w:szCs w:val="24"/>
        </w:rPr>
        <w:t xml:space="preserve"> Для наших ребят это был первый поход с группой в музей. Никто не знал, что ждало их внутри здания, все были в ожидании, нетерпении увидеть всё поскорей. Ведь в детском саду мы много беседовали о родном крае, городе, говорили, как раньше жили люди, о быте, обычаях в старину, приметах, и многом другом. Войдя в музей нас, встретил замечательный экскурсовод. Экскурсовод в доступной форме рассказала, об истории возникновения нашего города. Мы познакомились с орудием труда наших предков, что вызвало у детей огромный интерес, с одеждой, которую носили в прошлом веке и как её шили, с предметами быта. Дети были в восторге от посещения музея. Осталось много впечатлений от увиденных экспонатов.</w:t>
      </w:r>
    </w:p>
    <w:p w:rsidR="001D155D" w:rsidRDefault="001D155D">
      <w:pPr>
        <w:rPr>
          <w:rFonts w:ascii="Times New Roman" w:hAnsi="Times New Roman" w:cs="Times New Roman"/>
          <w:sz w:val="24"/>
          <w:szCs w:val="24"/>
          <w:lang w:val="tt-RU"/>
        </w:rPr>
      </w:pPr>
      <w:r>
        <w:rPr>
          <w:rFonts w:ascii="Times New Roman" w:hAnsi="Times New Roman" w:cs="Times New Roman"/>
          <w:noProof/>
          <w:sz w:val="24"/>
          <w:szCs w:val="24"/>
          <w:lang w:eastAsia="ru-RU"/>
        </w:rPr>
        <w:lastRenderedPageBreak/>
        <w:drawing>
          <wp:inline distT="0" distB="0" distL="0" distR="0">
            <wp:extent cx="2800350" cy="1845685"/>
            <wp:effectExtent l="0" t="0" r="0" b="2540"/>
            <wp:docPr id="5" name="Рисунок 5" descr="C:\Users\User\Desktop\на татарский конкурс\26366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на татарский конкурс\263662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00350" cy="1845685"/>
                    </a:xfrm>
                    <a:prstGeom prst="rect">
                      <a:avLst/>
                    </a:prstGeom>
                    <a:noFill/>
                    <a:ln>
                      <a:noFill/>
                    </a:ln>
                  </pic:spPr>
                </pic:pic>
              </a:graphicData>
            </a:graphic>
          </wp:inline>
        </w:drawing>
      </w:r>
    </w:p>
    <w:p w:rsidR="001D155D" w:rsidRDefault="001D155D">
      <w:pPr>
        <w:rPr>
          <w:rFonts w:ascii="Times New Roman" w:hAnsi="Times New Roman" w:cs="Times New Roman"/>
          <w:sz w:val="28"/>
          <w:szCs w:val="28"/>
          <w:lang w:val="tt-RU"/>
        </w:rPr>
      </w:pPr>
      <w:r w:rsidRPr="001D155D">
        <w:rPr>
          <w:rFonts w:ascii="Times New Roman" w:hAnsi="Times New Roman" w:cs="Times New Roman"/>
          <w:sz w:val="28"/>
          <w:szCs w:val="28"/>
          <w:lang w:val="tt-RU"/>
        </w:rPr>
        <w:t>23.04 “Нәни китапчыклар”.</w:t>
      </w:r>
    </w:p>
    <w:p w:rsidR="001D155D" w:rsidRDefault="001D155D">
      <w:pPr>
        <w:rPr>
          <w:lang w:val="tt-RU"/>
        </w:rPr>
      </w:pPr>
      <w:r>
        <w:rPr>
          <w:lang w:val="tt-RU"/>
        </w:rPr>
        <w:t>Бөек шагыйребез Г.Тукайның тууына 135 ел уңаеннан , шагыйрнең әсәрләре буенча китапчыклар ясау конкурсы  оештырылды. </w:t>
      </w:r>
      <w:r>
        <w:rPr>
          <w:lang w:val="tt-RU"/>
        </w:rPr>
        <w:t xml:space="preserve"> Балалар әти әниләре белән бик оста үәм матур итеп китапчыклар ясаганнар. </w:t>
      </w:r>
    </w:p>
    <w:p w:rsidR="001D155D" w:rsidRDefault="001D155D">
      <w:pPr>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3164928" cy="2085975"/>
            <wp:effectExtent l="0" t="0" r="0" b="0"/>
            <wp:docPr id="6" name="Рисунок 6" descr="C:\Users\User\Desktop\на татарский конкурс\26439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на татарский конкурс\2643994.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64928" cy="2085975"/>
                    </a:xfrm>
                    <a:prstGeom prst="rect">
                      <a:avLst/>
                    </a:prstGeom>
                    <a:noFill/>
                    <a:ln>
                      <a:noFill/>
                    </a:ln>
                  </pic:spPr>
                </pic:pic>
              </a:graphicData>
            </a:graphic>
          </wp:inline>
        </w:drawing>
      </w:r>
    </w:p>
    <w:p w:rsidR="001D155D" w:rsidRDefault="001D155D">
      <w:pPr>
        <w:rPr>
          <w:sz w:val="21"/>
          <w:szCs w:val="21"/>
          <w:lang w:val="tt-RU"/>
        </w:rPr>
      </w:pPr>
      <w:r>
        <w:rPr>
          <w:sz w:val="21"/>
          <w:szCs w:val="21"/>
          <w:lang w:val="tt-RU"/>
        </w:rPr>
        <w:t>26.04 Күңел ачу чарасы “Г. Тукай безнең  йөрәкләрдә”.</w:t>
      </w:r>
    </w:p>
    <w:p w:rsidR="001D155D" w:rsidRPr="001D155D" w:rsidRDefault="001D155D">
      <w:pPr>
        <w:rPr>
          <w:rFonts w:ascii="Times New Roman" w:hAnsi="Times New Roman" w:cs="Times New Roman"/>
          <w:sz w:val="28"/>
          <w:szCs w:val="28"/>
          <w:lang w:val="tt-RU"/>
        </w:rPr>
      </w:pPr>
      <w:bookmarkStart w:id="0" w:name="_GoBack"/>
      <w:bookmarkEnd w:id="0"/>
      <w:r>
        <w:rPr>
          <w:sz w:val="21"/>
          <w:szCs w:val="21"/>
          <w:lang w:val="tt-RU"/>
        </w:rPr>
        <w:t>Бүген, бөек шагыйребез  Г.Тукайның  туган көне уңаеннан, бакчабызда “Габдулла Тукай- безнең йөрәкләрдә” исемле бәйрәм кичәсе  узды. Уртанчылар төркемендә тәрбияләнүче  балалар тәрбияче апалары белән Габдулланың кечкенә вакытыннан алып шагыйрь булган чорына хәтле елларын тасвирлап, шигырьләрен сөйләп кичәне ямьләндерделәр.Балалар шагыйрьнен куп шигырьлэрен сөйләделәр, сәхнәләштерделәр, жырладылар. Бәйрәм “Туган тел” җыры белән тәмамланды. Әйе, Г.Тукай  безнең йөрәкләрдә мәңге сакланыр.</w:t>
      </w:r>
      <w:r>
        <w:rPr>
          <w:lang w:val="tt-RU"/>
        </w:rPr>
        <w:t>.. </w:t>
      </w:r>
    </w:p>
    <w:sectPr w:rsidR="001D155D" w:rsidRPr="001D15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D83"/>
    <w:rsid w:val="000C3D83"/>
    <w:rsid w:val="001D155D"/>
    <w:rsid w:val="003027A2"/>
    <w:rsid w:val="005C15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1">
    <w:name w:val="c31"/>
    <w:basedOn w:val="a"/>
    <w:rsid w:val="003027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3027A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027A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1">
    <w:name w:val="c31"/>
    <w:basedOn w:val="a"/>
    <w:rsid w:val="003027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3027A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027A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669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544</Words>
  <Characters>3103</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2021-05-14T09:42:00Z</dcterms:created>
  <dcterms:modified xsi:type="dcterms:W3CDTF">2021-05-14T09:59:00Z</dcterms:modified>
</cp:coreProperties>
</file>